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8D052" w14:textId="1E25C4DF" w:rsidR="00E7695C" w:rsidRPr="0047134C" w:rsidRDefault="00F44662" w:rsidP="007D52F5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</w:pPr>
      <w:r w:rsidRPr="0047134C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Jednot</w:t>
      </w:r>
      <w:r w:rsidR="00E73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a</w:t>
      </w:r>
      <w:r w:rsidRPr="0047134C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 xml:space="preserve"> českých právníků </w:t>
      </w:r>
    </w:p>
    <w:p w14:paraId="69E2F010" w14:textId="39EAE962" w:rsidR="007D52F5" w:rsidRPr="007D52F5" w:rsidRDefault="007D52F5" w:rsidP="00E7695C">
      <w:pPr>
        <w:jc w:val="center"/>
        <w:rPr>
          <w:rFonts w:ascii="Arial" w:eastAsia="Times New Roman" w:hAnsi="Arial" w:cs="Arial"/>
          <w:color w:val="000000"/>
          <w:lang w:eastAsia="cs-CZ"/>
        </w:rPr>
      </w:pPr>
      <w:r w:rsidRPr="007D52F5">
        <w:rPr>
          <w:rFonts w:ascii="Arial" w:eastAsia="Times New Roman" w:hAnsi="Arial" w:cs="Arial"/>
          <w:color w:val="000000"/>
          <w:lang w:eastAsia="cs-CZ"/>
        </w:rPr>
        <w:t>Ovocný trh 587/14, Staré Město,</w:t>
      </w:r>
      <w:r w:rsidR="00C11498">
        <w:rPr>
          <w:rFonts w:ascii="Arial" w:eastAsia="Times New Roman" w:hAnsi="Arial" w:cs="Arial"/>
          <w:color w:val="000000"/>
          <w:lang w:eastAsia="cs-CZ"/>
        </w:rPr>
        <w:t xml:space="preserve"> </w:t>
      </w:r>
      <w:r w:rsidRPr="007D52F5">
        <w:rPr>
          <w:rFonts w:ascii="Arial" w:eastAsia="Times New Roman" w:hAnsi="Arial" w:cs="Arial"/>
          <w:color w:val="000000"/>
          <w:lang w:eastAsia="cs-CZ"/>
        </w:rPr>
        <w:t>110</w:t>
      </w:r>
      <w:r w:rsidR="00C11498">
        <w:rPr>
          <w:rFonts w:ascii="Arial" w:eastAsia="Times New Roman" w:hAnsi="Arial" w:cs="Arial"/>
          <w:color w:val="000000"/>
          <w:lang w:eastAsia="cs-CZ"/>
        </w:rPr>
        <w:t xml:space="preserve"> </w:t>
      </w:r>
      <w:r w:rsidRPr="007D52F5">
        <w:rPr>
          <w:rFonts w:ascii="Arial" w:eastAsia="Times New Roman" w:hAnsi="Arial" w:cs="Arial"/>
          <w:color w:val="000000"/>
          <w:lang w:eastAsia="cs-CZ"/>
        </w:rPr>
        <w:t>00 Praha 1</w:t>
      </w:r>
    </w:p>
    <w:p w14:paraId="027D299D" w14:textId="24DBCDDC" w:rsidR="00B56671" w:rsidRPr="00F669D0" w:rsidRDefault="009749EF" w:rsidP="009749EF">
      <w:pPr>
        <w:jc w:val="center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669D0">
        <w:rPr>
          <w:rFonts w:ascii="Arial" w:eastAsia="Times New Roman" w:hAnsi="Arial" w:cs="Arial"/>
          <w:noProof/>
          <w:color w:val="000000"/>
          <w:sz w:val="24"/>
          <w:szCs w:val="24"/>
          <w:lang w:eastAsia="cs-CZ"/>
        </w:rPr>
        <w:drawing>
          <wp:inline distT="0" distB="0" distL="0" distR="0" wp14:anchorId="268B5F5D" wp14:editId="4BD6334C">
            <wp:extent cx="1092200" cy="889000"/>
            <wp:effectExtent l="0" t="0" r="0" b="635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539D4" w14:textId="7EF7E7B5" w:rsidR="00E7695C" w:rsidRPr="0047134C" w:rsidRDefault="007D52F5" w:rsidP="009749EF">
      <w:pPr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</w:pPr>
      <w:r w:rsidRPr="0047134C">
        <w:rPr>
          <w:rFonts w:ascii="Arial" w:eastAsia="Times New Roman" w:hAnsi="Arial" w:cs="Arial"/>
          <w:b/>
          <w:bCs/>
          <w:color w:val="000000"/>
          <w:sz w:val="32"/>
          <w:szCs w:val="32"/>
          <w:lang w:eastAsia="cs-CZ"/>
        </w:rPr>
        <w:t xml:space="preserve">Pozvánka </w:t>
      </w:r>
    </w:p>
    <w:p w14:paraId="3C831111" w14:textId="450009FE" w:rsidR="00F44662" w:rsidRPr="00F669D0" w:rsidRDefault="00F44662" w:rsidP="007E0B51">
      <w:pPr>
        <w:spacing w:after="0"/>
        <w:rPr>
          <w:rFonts w:ascii="Arial" w:eastAsia="Times New Roman" w:hAnsi="Arial" w:cs="Arial"/>
          <w:color w:val="000000"/>
          <w:lang w:eastAsia="cs-CZ"/>
        </w:rPr>
      </w:pPr>
    </w:p>
    <w:p w14:paraId="5B4D0FFE" w14:textId="33143C64" w:rsidR="00464A92" w:rsidRDefault="007B7452" w:rsidP="00F44662">
      <w:pPr>
        <w:jc w:val="both"/>
        <w:rPr>
          <w:rFonts w:ascii="Arial" w:eastAsia="Times New Roman" w:hAnsi="Arial" w:cs="Arial"/>
          <w:color w:val="000000"/>
          <w:lang w:eastAsia="cs-CZ"/>
        </w:rPr>
      </w:pPr>
      <w:r>
        <w:rPr>
          <w:rFonts w:ascii="Arial" w:eastAsia="Times New Roman" w:hAnsi="Arial" w:cs="Arial"/>
          <w:color w:val="000000"/>
          <w:lang w:eastAsia="cs-CZ"/>
        </w:rPr>
        <w:t>D</w:t>
      </w:r>
      <w:r w:rsidR="00F44662" w:rsidRPr="00F669D0">
        <w:rPr>
          <w:rFonts w:ascii="Arial" w:eastAsia="Times New Roman" w:hAnsi="Arial" w:cs="Arial"/>
          <w:color w:val="000000"/>
          <w:lang w:eastAsia="cs-CZ"/>
        </w:rPr>
        <w:t xml:space="preserve">ovolujeme si vás upozornit a zároveň pozvat na </w:t>
      </w:r>
      <w:r w:rsidR="00EB21CB">
        <w:rPr>
          <w:rFonts w:ascii="Arial" w:eastAsia="Times New Roman" w:hAnsi="Arial" w:cs="Arial"/>
          <w:color w:val="000000"/>
          <w:lang w:eastAsia="cs-CZ"/>
        </w:rPr>
        <w:t>přednášku</w:t>
      </w:r>
      <w:r w:rsidR="00F44662" w:rsidRPr="00F669D0">
        <w:rPr>
          <w:rFonts w:ascii="Arial" w:eastAsia="Times New Roman" w:hAnsi="Arial" w:cs="Arial"/>
          <w:color w:val="000000"/>
          <w:lang w:eastAsia="cs-CZ"/>
        </w:rPr>
        <w:t xml:space="preserve"> pořádan</w:t>
      </w:r>
      <w:r w:rsidR="00EB21CB">
        <w:rPr>
          <w:rFonts w:ascii="Arial" w:eastAsia="Times New Roman" w:hAnsi="Arial" w:cs="Arial"/>
          <w:color w:val="000000"/>
          <w:lang w:eastAsia="cs-CZ"/>
        </w:rPr>
        <w:t>ou</w:t>
      </w:r>
      <w:r w:rsidR="00F44662" w:rsidRPr="00F669D0">
        <w:rPr>
          <w:rFonts w:ascii="Arial" w:eastAsia="Times New Roman" w:hAnsi="Arial" w:cs="Arial"/>
          <w:color w:val="000000"/>
          <w:lang w:eastAsia="cs-CZ"/>
        </w:rPr>
        <w:t xml:space="preserve"> </w:t>
      </w:r>
      <w:r w:rsidR="00E7386B">
        <w:rPr>
          <w:rFonts w:ascii="Arial" w:eastAsia="Times New Roman" w:hAnsi="Arial" w:cs="Arial"/>
          <w:color w:val="000000"/>
          <w:lang w:eastAsia="cs-CZ"/>
        </w:rPr>
        <w:t>Jednotou českých právníků</w:t>
      </w:r>
      <w:r w:rsidR="00F44662" w:rsidRPr="00F669D0">
        <w:rPr>
          <w:rFonts w:ascii="Arial" w:eastAsia="Times New Roman" w:hAnsi="Arial" w:cs="Arial"/>
          <w:color w:val="000000"/>
          <w:lang w:eastAsia="cs-CZ"/>
        </w:rPr>
        <w:t xml:space="preserve"> v</w:t>
      </w:r>
      <w:r w:rsidR="00600543" w:rsidRPr="00F669D0">
        <w:rPr>
          <w:rFonts w:ascii="Arial" w:eastAsia="Times New Roman" w:hAnsi="Arial" w:cs="Arial"/>
          <w:color w:val="000000"/>
          <w:lang w:eastAsia="cs-CZ"/>
        </w:rPr>
        <w:t> </w:t>
      </w:r>
      <w:r>
        <w:rPr>
          <w:rFonts w:ascii="Arial" w:eastAsia="Times New Roman" w:hAnsi="Arial" w:cs="Arial"/>
          <w:color w:val="000000"/>
          <w:lang w:eastAsia="cs-CZ"/>
        </w:rPr>
        <w:t>říjnu</w:t>
      </w:r>
      <w:r w:rsidR="00600543" w:rsidRPr="00F669D0">
        <w:rPr>
          <w:rFonts w:ascii="Arial" w:eastAsia="Times New Roman" w:hAnsi="Arial" w:cs="Arial"/>
          <w:color w:val="000000"/>
          <w:lang w:eastAsia="cs-CZ"/>
        </w:rPr>
        <w:t xml:space="preserve"> </w:t>
      </w:r>
      <w:r w:rsidR="00F44662" w:rsidRPr="00F669D0">
        <w:rPr>
          <w:rFonts w:ascii="Arial" w:eastAsia="Times New Roman" w:hAnsi="Arial" w:cs="Arial"/>
          <w:color w:val="000000"/>
          <w:lang w:eastAsia="cs-CZ"/>
        </w:rPr>
        <w:t>202</w:t>
      </w:r>
      <w:r w:rsidR="00E7386B">
        <w:rPr>
          <w:rFonts w:ascii="Arial" w:eastAsia="Times New Roman" w:hAnsi="Arial" w:cs="Arial"/>
          <w:color w:val="000000"/>
          <w:lang w:eastAsia="cs-CZ"/>
        </w:rPr>
        <w:t>6</w:t>
      </w:r>
      <w:r w:rsidR="007E0B51">
        <w:rPr>
          <w:rFonts w:ascii="Arial" w:eastAsia="Times New Roman" w:hAnsi="Arial" w:cs="Arial"/>
          <w:color w:val="000000"/>
          <w:lang w:eastAsia="cs-CZ"/>
        </w:rPr>
        <w:t xml:space="preserve"> </w:t>
      </w:r>
      <w:r w:rsidR="00F44662" w:rsidRPr="00F669D0">
        <w:rPr>
          <w:rFonts w:ascii="Arial" w:eastAsia="Times New Roman" w:hAnsi="Arial" w:cs="Arial"/>
          <w:color w:val="000000"/>
          <w:lang w:eastAsia="cs-CZ"/>
        </w:rPr>
        <w:t xml:space="preserve">na téma: </w:t>
      </w:r>
    </w:p>
    <w:p w14:paraId="15168370" w14:textId="77777777" w:rsidR="00464A92" w:rsidRPr="00464A92" w:rsidRDefault="00464A92" w:rsidP="00F44662">
      <w:pPr>
        <w:jc w:val="both"/>
        <w:rPr>
          <w:rFonts w:ascii="Arial" w:eastAsia="Times New Roman" w:hAnsi="Arial" w:cs="Arial"/>
          <w:color w:val="000000"/>
          <w:lang w:eastAsia="cs-CZ"/>
        </w:rPr>
      </w:pPr>
    </w:p>
    <w:p w14:paraId="1AF2AC29" w14:textId="63EC9AE8" w:rsidR="00E7386B" w:rsidRPr="00E7386B" w:rsidRDefault="00E7386B" w:rsidP="00E7386B">
      <w:pPr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 w:rsidRPr="00E7386B">
        <w:rPr>
          <w:rFonts w:ascii="Arial" w:hAnsi="Arial" w:cs="Arial"/>
          <w:b/>
          <w:bCs/>
          <w:color w:val="000000"/>
          <w:sz w:val="36"/>
          <w:szCs w:val="36"/>
        </w:rPr>
        <w:t>Pohnuté osudy osobního tajemníka Jana Masaryka JUDr. Antonína Suma</w:t>
      </w:r>
    </w:p>
    <w:p w14:paraId="4BEF36C0" w14:textId="77777777" w:rsidR="00E7386B" w:rsidRDefault="00E7386B" w:rsidP="004B7173">
      <w:pPr>
        <w:rPr>
          <w:rFonts w:ascii="Arial" w:eastAsia="Times New Roman" w:hAnsi="Arial" w:cs="Arial"/>
          <w:b/>
          <w:bCs/>
          <w:color w:val="000000"/>
          <w:lang w:eastAsia="cs-CZ"/>
        </w:rPr>
      </w:pPr>
    </w:p>
    <w:p w14:paraId="075AB591" w14:textId="2CDD96CE" w:rsidR="004B7173" w:rsidRDefault="00EB21CB" w:rsidP="004B7173">
      <w:pPr>
        <w:rPr>
          <w:rFonts w:ascii="Arial" w:eastAsia="Times New Roman" w:hAnsi="Arial" w:cs="Arial"/>
          <w:color w:val="000000"/>
          <w:lang w:eastAsia="cs-CZ"/>
        </w:rPr>
      </w:pPr>
      <w:r>
        <w:rPr>
          <w:rFonts w:ascii="Arial" w:eastAsia="Times New Roman" w:hAnsi="Arial" w:cs="Arial"/>
          <w:b/>
          <w:bCs/>
          <w:color w:val="000000"/>
          <w:lang w:eastAsia="cs-CZ"/>
        </w:rPr>
        <w:t>Přednáška</w:t>
      </w:r>
      <w:r w:rsidR="0002219C" w:rsidRPr="00F669D0">
        <w:rPr>
          <w:rFonts w:ascii="Arial" w:eastAsia="Times New Roman" w:hAnsi="Arial" w:cs="Arial"/>
          <w:b/>
          <w:bCs/>
          <w:color w:val="000000"/>
          <w:lang w:eastAsia="cs-CZ"/>
        </w:rPr>
        <w:t xml:space="preserve"> </w:t>
      </w:r>
      <w:r w:rsidR="0002219C" w:rsidRPr="00F669D0">
        <w:rPr>
          <w:rFonts w:ascii="Arial" w:eastAsia="Times New Roman" w:hAnsi="Arial" w:cs="Arial"/>
          <w:color w:val="000000"/>
          <w:lang w:eastAsia="cs-CZ"/>
        </w:rPr>
        <w:t>(</w:t>
      </w:r>
      <w:r w:rsidR="004B7173" w:rsidRPr="00F669D0">
        <w:rPr>
          <w:rFonts w:ascii="Arial" w:eastAsia="Times New Roman" w:hAnsi="Arial" w:cs="Arial"/>
          <w:color w:val="000000"/>
          <w:lang w:eastAsia="cs-CZ"/>
        </w:rPr>
        <w:t xml:space="preserve">kód </w:t>
      </w:r>
      <w:r>
        <w:rPr>
          <w:rFonts w:ascii="Arial" w:eastAsia="Times New Roman" w:hAnsi="Arial" w:cs="Arial"/>
          <w:color w:val="000000"/>
          <w:lang w:eastAsia="cs-CZ"/>
        </w:rPr>
        <w:t>2</w:t>
      </w:r>
      <w:r w:rsidR="007B7452">
        <w:rPr>
          <w:rFonts w:ascii="Arial" w:eastAsia="Times New Roman" w:hAnsi="Arial" w:cs="Arial"/>
          <w:color w:val="000000"/>
          <w:lang w:eastAsia="cs-CZ"/>
        </w:rPr>
        <w:t>2</w:t>
      </w:r>
      <w:r>
        <w:rPr>
          <w:rFonts w:ascii="Arial" w:eastAsia="Times New Roman" w:hAnsi="Arial" w:cs="Arial"/>
          <w:color w:val="000000"/>
          <w:lang w:eastAsia="cs-CZ"/>
        </w:rPr>
        <w:t>2</w:t>
      </w:r>
      <w:r w:rsidR="00E7386B">
        <w:rPr>
          <w:rFonts w:ascii="Arial" w:eastAsia="Times New Roman" w:hAnsi="Arial" w:cs="Arial"/>
          <w:color w:val="000000"/>
          <w:lang w:eastAsia="cs-CZ"/>
        </w:rPr>
        <w:t>6</w:t>
      </w:r>
      <w:r w:rsidR="004B7173" w:rsidRPr="00F669D0">
        <w:rPr>
          <w:rFonts w:ascii="Arial" w:eastAsia="Times New Roman" w:hAnsi="Arial" w:cs="Arial"/>
          <w:color w:val="000000"/>
          <w:lang w:eastAsia="cs-CZ"/>
        </w:rPr>
        <w:t>) se uskuteční</w:t>
      </w:r>
    </w:p>
    <w:p w14:paraId="67061F96" w14:textId="390D61FB" w:rsidR="004B7173" w:rsidRPr="0047134C" w:rsidRDefault="0002219C" w:rsidP="0002219C">
      <w:pPr>
        <w:tabs>
          <w:tab w:val="center" w:pos="4536"/>
          <w:tab w:val="left" w:pos="602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F669D0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ab/>
      </w:r>
      <w:r w:rsidR="00B56671" w:rsidRPr="0047134C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p</w:t>
      </w:r>
      <w:r w:rsidR="004B7173" w:rsidRPr="0047134C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rezenčně</w:t>
      </w:r>
    </w:p>
    <w:p w14:paraId="70F6A471" w14:textId="2A108A74" w:rsidR="004B7173" w:rsidRPr="0047134C" w:rsidRDefault="004B7173" w:rsidP="004B717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47134C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v</w:t>
      </w:r>
      <w:r w:rsidR="007B7452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 xml:space="preserve"> úterý </w:t>
      </w:r>
      <w:r w:rsidR="00E73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20</w:t>
      </w:r>
      <w:r w:rsidR="007B7452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 xml:space="preserve">. října </w:t>
      </w:r>
      <w:r w:rsidRPr="0047134C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202</w:t>
      </w:r>
      <w:r w:rsidR="00E7386B">
        <w:rPr>
          <w:rFonts w:ascii="Arial" w:eastAsia="Times New Roman" w:hAnsi="Arial" w:cs="Arial"/>
          <w:b/>
          <w:bCs/>
          <w:color w:val="000000"/>
          <w:sz w:val="24"/>
          <w:szCs w:val="24"/>
          <w:lang w:eastAsia="cs-CZ"/>
        </w:rPr>
        <w:t>6</w:t>
      </w:r>
    </w:p>
    <w:p w14:paraId="0FD552A0" w14:textId="65D964A5" w:rsidR="00C11498" w:rsidRPr="0047134C" w:rsidRDefault="004B7173" w:rsidP="007E0B51">
      <w:pPr>
        <w:jc w:val="center"/>
        <w:rPr>
          <w:rFonts w:ascii="Arial" w:eastAsia="Times New Roman" w:hAnsi="Arial" w:cs="Arial"/>
          <w:color w:val="000000"/>
          <w:lang w:eastAsia="cs-CZ"/>
        </w:rPr>
      </w:pPr>
      <w:r w:rsidRPr="0047134C">
        <w:rPr>
          <w:rFonts w:ascii="Arial" w:eastAsia="Times New Roman" w:hAnsi="Arial" w:cs="Arial"/>
          <w:color w:val="000000"/>
          <w:lang w:eastAsia="cs-CZ"/>
        </w:rPr>
        <w:t xml:space="preserve">(od </w:t>
      </w:r>
      <w:r w:rsidR="0047134C" w:rsidRPr="0047134C">
        <w:rPr>
          <w:rFonts w:ascii="Arial" w:eastAsia="Times New Roman" w:hAnsi="Arial" w:cs="Arial"/>
          <w:color w:val="000000"/>
          <w:lang w:eastAsia="cs-CZ"/>
        </w:rPr>
        <w:t>16:0</w:t>
      </w:r>
      <w:r w:rsidR="0002219C" w:rsidRPr="0047134C">
        <w:rPr>
          <w:rFonts w:ascii="Arial" w:eastAsia="Times New Roman" w:hAnsi="Arial" w:cs="Arial"/>
          <w:color w:val="000000"/>
          <w:lang w:eastAsia="cs-CZ"/>
        </w:rPr>
        <w:t>0</w:t>
      </w:r>
      <w:r w:rsidRPr="0047134C">
        <w:rPr>
          <w:rFonts w:ascii="Arial" w:eastAsia="Times New Roman" w:hAnsi="Arial" w:cs="Arial"/>
          <w:color w:val="000000"/>
          <w:lang w:eastAsia="cs-CZ"/>
        </w:rPr>
        <w:t xml:space="preserve"> do </w:t>
      </w:r>
      <w:r w:rsidR="0047134C" w:rsidRPr="0047134C">
        <w:rPr>
          <w:rFonts w:ascii="Arial" w:eastAsia="Times New Roman" w:hAnsi="Arial" w:cs="Arial"/>
          <w:color w:val="000000"/>
          <w:lang w:eastAsia="cs-CZ"/>
        </w:rPr>
        <w:t>18:00</w:t>
      </w:r>
      <w:r w:rsidRPr="0047134C">
        <w:rPr>
          <w:rFonts w:ascii="Arial" w:eastAsia="Times New Roman" w:hAnsi="Arial" w:cs="Arial"/>
          <w:color w:val="000000"/>
          <w:lang w:eastAsia="cs-CZ"/>
        </w:rPr>
        <w:t>)</w:t>
      </w:r>
    </w:p>
    <w:p w14:paraId="1DE1E094" w14:textId="25F8DDB9" w:rsidR="0047134C" w:rsidRDefault="00A9715C" w:rsidP="0047134C">
      <w:pPr>
        <w:spacing w:after="0"/>
        <w:ind w:left="1559" w:hanging="1559"/>
        <w:jc w:val="both"/>
        <w:rPr>
          <w:rFonts w:ascii="Arial" w:eastAsia="Times New Roman" w:hAnsi="Arial" w:cs="Arial"/>
          <w:color w:val="000000"/>
          <w:lang w:eastAsia="cs-CZ"/>
        </w:rPr>
      </w:pPr>
      <w:r w:rsidRPr="007E0B51">
        <w:rPr>
          <w:rFonts w:ascii="Arial" w:eastAsia="Times New Roman" w:hAnsi="Arial" w:cs="Arial"/>
          <w:b/>
          <w:bCs/>
          <w:color w:val="000000"/>
          <w:lang w:eastAsia="cs-CZ"/>
        </w:rPr>
        <w:t>Místo konání:</w:t>
      </w:r>
      <w:r>
        <w:rPr>
          <w:rFonts w:ascii="Arial" w:eastAsia="Times New Roman" w:hAnsi="Arial" w:cs="Arial"/>
          <w:color w:val="000000"/>
          <w:lang w:eastAsia="cs-CZ"/>
        </w:rPr>
        <w:t xml:space="preserve"> </w:t>
      </w:r>
    </w:p>
    <w:p w14:paraId="13D611F3" w14:textId="71BA5182" w:rsidR="004B7173" w:rsidRPr="00F669D0" w:rsidRDefault="00EB21CB" w:rsidP="0047134C">
      <w:pPr>
        <w:jc w:val="both"/>
        <w:rPr>
          <w:rFonts w:ascii="Arial" w:eastAsia="Times New Roman" w:hAnsi="Arial" w:cs="Arial"/>
          <w:color w:val="000000"/>
          <w:lang w:eastAsia="cs-CZ"/>
        </w:rPr>
      </w:pPr>
      <w:r w:rsidRPr="0047134C">
        <w:rPr>
          <w:rFonts w:ascii="Arial" w:eastAsia="Times New Roman" w:hAnsi="Arial" w:cs="Arial"/>
          <w:b/>
          <w:bCs/>
          <w:color w:val="000000"/>
          <w:lang w:eastAsia="cs-CZ"/>
        </w:rPr>
        <w:t>Právnická fakulta Univerzity Karlovy</w:t>
      </w:r>
      <w:r w:rsidR="004704A7">
        <w:rPr>
          <w:rFonts w:ascii="Arial" w:eastAsia="Times New Roman" w:hAnsi="Arial" w:cs="Arial"/>
          <w:color w:val="000000"/>
          <w:lang w:eastAsia="cs-CZ"/>
        </w:rPr>
        <w:t>, náměstí Curieových 90</w:t>
      </w:r>
      <w:r w:rsidR="004B7173" w:rsidRPr="00F669D0">
        <w:rPr>
          <w:rFonts w:ascii="Arial" w:eastAsia="Times New Roman" w:hAnsi="Arial" w:cs="Arial"/>
          <w:color w:val="000000"/>
          <w:lang w:eastAsia="cs-CZ"/>
        </w:rPr>
        <w:t>1</w:t>
      </w:r>
      <w:r w:rsidR="004704A7">
        <w:rPr>
          <w:rFonts w:ascii="Arial" w:eastAsia="Times New Roman" w:hAnsi="Arial" w:cs="Arial"/>
          <w:color w:val="000000"/>
          <w:lang w:eastAsia="cs-CZ"/>
        </w:rPr>
        <w:t xml:space="preserve">/7, Staré Město, 110 00 Praha1, </w:t>
      </w:r>
      <w:r w:rsidR="00E7386B">
        <w:rPr>
          <w:rFonts w:ascii="Arial" w:eastAsia="Times New Roman" w:hAnsi="Arial" w:cs="Arial"/>
          <w:color w:val="000000"/>
          <w:lang w:eastAsia="cs-CZ"/>
        </w:rPr>
        <w:t xml:space="preserve">1. patro, </w:t>
      </w:r>
      <w:r w:rsidR="004704A7">
        <w:rPr>
          <w:rFonts w:ascii="Arial" w:eastAsia="Times New Roman" w:hAnsi="Arial" w:cs="Arial"/>
          <w:color w:val="000000"/>
          <w:lang w:eastAsia="cs-CZ"/>
        </w:rPr>
        <w:t xml:space="preserve">dv. </w:t>
      </w:r>
      <w:r w:rsidR="009B2E56">
        <w:rPr>
          <w:rFonts w:ascii="Arial" w:eastAsia="Times New Roman" w:hAnsi="Arial" w:cs="Arial"/>
          <w:color w:val="000000"/>
          <w:lang w:eastAsia="cs-CZ"/>
        </w:rPr>
        <w:t>č</w:t>
      </w:r>
      <w:r w:rsidR="004704A7">
        <w:rPr>
          <w:rFonts w:ascii="Arial" w:eastAsia="Times New Roman" w:hAnsi="Arial" w:cs="Arial"/>
          <w:color w:val="000000"/>
          <w:lang w:eastAsia="cs-CZ"/>
        </w:rPr>
        <w:t xml:space="preserve">. </w:t>
      </w:r>
      <w:r w:rsidR="007B7452">
        <w:rPr>
          <w:rFonts w:ascii="Arial" w:eastAsia="Times New Roman" w:hAnsi="Arial" w:cs="Arial"/>
          <w:color w:val="000000"/>
          <w:lang w:eastAsia="cs-CZ"/>
        </w:rPr>
        <w:t>117</w:t>
      </w:r>
      <w:r w:rsidR="004B7173" w:rsidRPr="00F669D0">
        <w:rPr>
          <w:rFonts w:ascii="Arial" w:eastAsia="Times New Roman" w:hAnsi="Arial" w:cs="Arial"/>
          <w:color w:val="000000"/>
          <w:lang w:eastAsia="cs-CZ"/>
        </w:rPr>
        <w:t xml:space="preserve">. Současně bude </w:t>
      </w:r>
      <w:r w:rsidR="00B678D3">
        <w:rPr>
          <w:rFonts w:ascii="Arial" w:eastAsia="Times New Roman" w:hAnsi="Arial" w:cs="Arial"/>
          <w:color w:val="000000"/>
          <w:lang w:eastAsia="cs-CZ"/>
        </w:rPr>
        <w:t>přednáška</w:t>
      </w:r>
      <w:r w:rsidR="004B7173" w:rsidRPr="00F669D0">
        <w:rPr>
          <w:rFonts w:ascii="Arial" w:eastAsia="Times New Roman" w:hAnsi="Arial" w:cs="Arial"/>
          <w:color w:val="000000"/>
          <w:lang w:eastAsia="cs-CZ"/>
        </w:rPr>
        <w:t> </w:t>
      </w:r>
      <w:r w:rsidR="004B7173" w:rsidRPr="00F669D0">
        <w:rPr>
          <w:rFonts w:ascii="Arial" w:eastAsia="Times New Roman" w:hAnsi="Arial" w:cs="Arial"/>
          <w:b/>
          <w:bCs/>
          <w:color w:val="000000"/>
          <w:lang w:eastAsia="cs-CZ"/>
        </w:rPr>
        <w:t>streamován</w:t>
      </w:r>
      <w:r w:rsidR="00B678D3">
        <w:rPr>
          <w:rFonts w:ascii="Arial" w:eastAsia="Times New Roman" w:hAnsi="Arial" w:cs="Arial"/>
          <w:b/>
          <w:bCs/>
          <w:color w:val="000000"/>
          <w:lang w:eastAsia="cs-CZ"/>
        </w:rPr>
        <w:t>a</w:t>
      </w:r>
      <w:r w:rsidR="0002219C" w:rsidRPr="00F669D0">
        <w:rPr>
          <w:rFonts w:ascii="Arial" w:eastAsia="Times New Roman" w:hAnsi="Arial" w:cs="Arial"/>
          <w:b/>
          <w:bCs/>
          <w:color w:val="000000"/>
          <w:lang w:eastAsia="cs-CZ"/>
        </w:rPr>
        <w:t>.</w:t>
      </w:r>
      <w:r w:rsidR="00C11498" w:rsidRPr="00C11498">
        <w:rPr>
          <w:rFonts w:ascii="Montserrat" w:hAnsi="Montserrat"/>
          <w:color w:val="FFFFFF"/>
          <w:shd w:val="clear" w:color="auto" w:fill="842020"/>
        </w:rPr>
        <w:t xml:space="preserve"> </w:t>
      </w:r>
    </w:p>
    <w:p w14:paraId="71A42588" w14:textId="77777777" w:rsidR="0047134C" w:rsidRDefault="004B7173" w:rsidP="0047134C">
      <w:pPr>
        <w:spacing w:after="0"/>
        <w:ind w:left="1559" w:hanging="1559"/>
        <w:jc w:val="both"/>
        <w:rPr>
          <w:rFonts w:ascii="Arial" w:eastAsia="Times New Roman" w:hAnsi="Arial" w:cs="Arial"/>
          <w:b/>
          <w:bCs/>
          <w:color w:val="000000"/>
          <w:lang w:eastAsia="cs-CZ"/>
        </w:rPr>
      </w:pPr>
      <w:r w:rsidRPr="00F669D0">
        <w:rPr>
          <w:rFonts w:ascii="Arial" w:eastAsia="Times New Roman" w:hAnsi="Arial" w:cs="Arial"/>
          <w:b/>
          <w:bCs/>
          <w:color w:val="000000"/>
          <w:lang w:eastAsia="cs-CZ"/>
        </w:rPr>
        <w:t>Přednášející:</w:t>
      </w:r>
      <w:r w:rsidR="007E0B51">
        <w:rPr>
          <w:rFonts w:ascii="Arial" w:eastAsia="Times New Roman" w:hAnsi="Arial" w:cs="Arial"/>
          <w:b/>
          <w:bCs/>
          <w:color w:val="000000"/>
          <w:lang w:eastAsia="cs-CZ"/>
        </w:rPr>
        <w:t xml:space="preserve"> </w:t>
      </w:r>
    </w:p>
    <w:p w14:paraId="16BD60A5" w14:textId="771E1C20" w:rsidR="00F669D0" w:rsidRPr="00F669D0" w:rsidRDefault="0096644A" w:rsidP="0047134C">
      <w:pPr>
        <w:jc w:val="both"/>
        <w:rPr>
          <w:rFonts w:ascii="Arial" w:hAnsi="Arial" w:cs="Arial"/>
          <w:color w:val="3F3836"/>
        </w:rPr>
      </w:pPr>
      <w:r>
        <w:rPr>
          <w:rFonts w:ascii="Arial" w:eastAsia="Times New Roman" w:hAnsi="Arial" w:cs="Arial"/>
          <w:b/>
          <w:bCs/>
          <w:color w:val="000000"/>
          <w:lang w:eastAsia="cs-CZ"/>
        </w:rPr>
        <w:t>p</w:t>
      </w:r>
      <w:r w:rsidR="007B7452">
        <w:rPr>
          <w:rFonts w:ascii="Arial" w:eastAsia="Times New Roman" w:hAnsi="Arial" w:cs="Arial"/>
          <w:b/>
          <w:bCs/>
          <w:color w:val="000000"/>
          <w:lang w:eastAsia="cs-CZ"/>
        </w:rPr>
        <w:t>rof. JUDr. Jan Kuklík, DrSc</w:t>
      </w:r>
      <w:r w:rsidR="00B3113A">
        <w:rPr>
          <w:rFonts w:ascii="Arial" w:eastAsia="Times New Roman" w:hAnsi="Arial" w:cs="Arial"/>
          <w:lang w:eastAsia="cs-CZ"/>
        </w:rPr>
        <w:t>.</w:t>
      </w:r>
      <w:r w:rsidR="007B7452">
        <w:rPr>
          <w:rFonts w:ascii="Arial" w:eastAsia="Times New Roman" w:hAnsi="Arial" w:cs="Arial"/>
          <w:lang w:eastAsia="cs-CZ"/>
        </w:rPr>
        <w:t>,</w:t>
      </w:r>
      <w:r w:rsidR="00CD47D2">
        <w:rPr>
          <w:rFonts w:ascii="Arial" w:eastAsia="Times New Roman" w:hAnsi="Arial" w:cs="Arial"/>
          <w:lang w:eastAsia="cs-CZ"/>
        </w:rPr>
        <w:t xml:space="preserve"> </w:t>
      </w:r>
      <w:r w:rsidR="007B7452">
        <w:rPr>
          <w:rFonts w:ascii="Arial" w:eastAsia="Times New Roman" w:hAnsi="Arial" w:cs="Arial"/>
          <w:lang w:eastAsia="cs-CZ"/>
        </w:rPr>
        <w:t>Právnická fakulta UK</w:t>
      </w:r>
    </w:p>
    <w:p w14:paraId="1324EF8B" w14:textId="11013085" w:rsidR="0002219C" w:rsidRDefault="00464A92" w:rsidP="00CE34E0">
      <w:pPr>
        <w:spacing w:after="0" w:line="240" w:lineRule="auto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464A92">
        <w:rPr>
          <w:rFonts w:ascii="Arial" w:hAnsi="Arial" w:cs="Arial"/>
          <w:b/>
          <w:bCs/>
          <w:color w:val="000000"/>
          <w:shd w:val="clear" w:color="auto" w:fill="FFFFFF"/>
        </w:rPr>
        <w:t>Přednáška je prémiová (bezplatná).</w:t>
      </w:r>
    </w:p>
    <w:p w14:paraId="1BDDB057" w14:textId="77777777" w:rsidR="00464A92" w:rsidRPr="00464A92" w:rsidRDefault="00464A92" w:rsidP="00CE34E0">
      <w:pPr>
        <w:spacing w:after="0" w:line="240" w:lineRule="auto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</w:p>
    <w:p w14:paraId="378B1B6E" w14:textId="08D5FEB6" w:rsidR="009F3883" w:rsidRPr="00E7386B" w:rsidRDefault="00F44662" w:rsidP="00E7386B">
      <w:pPr>
        <w:spacing w:after="0" w:line="240" w:lineRule="auto"/>
        <w:jc w:val="both"/>
        <w:rPr>
          <w:rFonts w:ascii="Arial" w:hAnsi="Arial" w:cs="Arial"/>
        </w:rPr>
      </w:pPr>
      <w:r w:rsidRPr="00F669D0">
        <w:rPr>
          <w:rFonts w:ascii="Arial" w:hAnsi="Arial" w:cs="Arial"/>
          <w:color w:val="000000"/>
          <w:shd w:val="clear" w:color="auto" w:fill="FFFFFF"/>
        </w:rPr>
        <w:t>Případné dotazy k přednášenému tématu můžete napsat i předem na adresu</w:t>
      </w:r>
      <w:r w:rsidR="00933D26">
        <w:rPr>
          <w:rFonts w:ascii="Arial" w:hAnsi="Arial" w:cs="Arial"/>
          <w:color w:val="000000"/>
          <w:shd w:val="clear" w:color="auto" w:fill="FFFFFF"/>
        </w:rPr>
        <w:t xml:space="preserve">: </w:t>
      </w:r>
      <w:hyperlink r:id="rId6" w:history="1">
        <w:r w:rsidR="00933D26" w:rsidRPr="00436AB9">
          <w:rPr>
            <w:rStyle w:val="Hypertextovodkaz"/>
            <w:rFonts w:ascii="Arial" w:hAnsi="Arial" w:cs="Arial"/>
            <w:shd w:val="clear" w:color="auto" w:fill="FFFFFF"/>
          </w:rPr>
          <w:t>baresova.eva@seznam.cz</w:t>
        </w:r>
      </w:hyperlink>
      <w:r w:rsidRPr="00F669D0">
        <w:rPr>
          <w:rFonts w:ascii="Arial" w:hAnsi="Arial" w:cs="Arial"/>
          <w:color w:val="000000"/>
          <w:shd w:val="clear" w:color="auto" w:fill="FFFFFF"/>
        </w:rPr>
        <w:t>. Dotazy budou předány přednášející</w:t>
      </w:r>
      <w:r w:rsidR="00CD1BFD" w:rsidRPr="00F669D0">
        <w:rPr>
          <w:rFonts w:ascii="Arial" w:hAnsi="Arial" w:cs="Arial"/>
          <w:color w:val="000000"/>
          <w:shd w:val="clear" w:color="auto" w:fill="FFFFFF"/>
        </w:rPr>
        <w:t>mu</w:t>
      </w:r>
      <w:r w:rsidRPr="00F669D0">
        <w:rPr>
          <w:rFonts w:ascii="Arial" w:hAnsi="Arial" w:cs="Arial"/>
          <w:color w:val="000000"/>
          <w:shd w:val="clear" w:color="auto" w:fill="FFFFFF"/>
        </w:rPr>
        <w:t xml:space="preserve">. Souhrnné informace lze získat na </w:t>
      </w:r>
      <w:r w:rsidR="00CD1BFD" w:rsidRPr="00F669D0">
        <w:rPr>
          <w:rFonts w:ascii="Arial" w:hAnsi="Arial" w:cs="Arial"/>
          <w:color w:val="000000"/>
          <w:shd w:val="clear" w:color="auto" w:fill="FFFFFF"/>
        </w:rPr>
        <w:t xml:space="preserve">webových </w:t>
      </w:r>
      <w:r w:rsidRPr="00F669D0">
        <w:rPr>
          <w:rFonts w:ascii="Arial" w:hAnsi="Arial" w:cs="Arial"/>
          <w:color w:val="000000"/>
          <w:shd w:val="clear" w:color="auto" w:fill="FFFFFF"/>
        </w:rPr>
        <w:t>stránkách</w:t>
      </w:r>
      <w:r w:rsidRPr="00E7386B">
        <w:rPr>
          <w:rFonts w:ascii="Arial" w:hAnsi="Arial" w:cs="Arial"/>
          <w:color w:val="000000"/>
          <w:shd w:val="clear" w:color="auto" w:fill="FFFFFF"/>
        </w:rPr>
        <w:t>:</w:t>
      </w:r>
      <w:r w:rsidR="00784DD3" w:rsidRPr="00E7386B">
        <w:rPr>
          <w:rFonts w:ascii="Arial" w:hAnsi="Arial" w:cs="Arial"/>
          <w:color w:val="000000"/>
          <w:shd w:val="clear" w:color="auto" w:fill="FFFFFF"/>
        </w:rPr>
        <w:t xml:space="preserve"> </w:t>
      </w:r>
      <w:hyperlink r:id="rId7" w:history="1">
        <w:r w:rsidR="00E7386B" w:rsidRPr="00E7386B">
          <w:rPr>
            <w:rStyle w:val="Hypertextovodkaz"/>
            <w:rFonts w:ascii="Arial" w:hAnsi="Arial" w:cs="Arial"/>
          </w:rPr>
          <w:t>https://jednotaceskychpravniku.cz/vzdelavaci-akce/</w:t>
        </w:r>
      </w:hyperlink>
    </w:p>
    <w:p w14:paraId="4D456A19" w14:textId="77777777" w:rsidR="00E7386B" w:rsidRPr="00F669D0" w:rsidRDefault="00E7386B" w:rsidP="00E7386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cs-CZ"/>
        </w:rPr>
      </w:pPr>
    </w:p>
    <w:p w14:paraId="0A4A7708" w14:textId="2529D771" w:rsidR="00F44662" w:rsidRPr="009B2E56" w:rsidRDefault="00F44662" w:rsidP="00F44662">
      <w:pPr>
        <w:pStyle w:val="Normln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B2E56">
        <w:rPr>
          <w:rStyle w:val="Siln"/>
          <w:rFonts w:ascii="Arial" w:hAnsi="Arial" w:cs="Arial"/>
          <w:color w:val="000000"/>
          <w:sz w:val="22"/>
          <w:szCs w:val="22"/>
        </w:rPr>
        <w:t xml:space="preserve">Přihlásit se na </w:t>
      </w:r>
      <w:r w:rsidR="00B678D3" w:rsidRPr="009B2E56">
        <w:rPr>
          <w:rStyle w:val="Siln"/>
          <w:rFonts w:ascii="Arial" w:hAnsi="Arial" w:cs="Arial"/>
          <w:color w:val="000000"/>
          <w:sz w:val="22"/>
          <w:szCs w:val="22"/>
        </w:rPr>
        <w:t>přednášku</w:t>
      </w:r>
      <w:r w:rsidRPr="009B2E56">
        <w:rPr>
          <w:rStyle w:val="Siln"/>
          <w:rFonts w:ascii="Arial" w:hAnsi="Arial" w:cs="Arial"/>
          <w:color w:val="000000"/>
          <w:sz w:val="22"/>
          <w:szCs w:val="22"/>
        </w:rPr>
        <w:t xml:space="preserve"> je možné</w:t>
      </w:r>
      <w:r w:rsidR="00CD1BFD" w:rsidRPr="009B2E56">
        <w:rPr>
          <w:rStyle w:val="Siln"/>
          <w:rFonts w:ascii="Arial" w:hAnsi="Arial" w:cs="Arial"/>
          <w:color w:val="000000"/>
          <w:sz w:val="22"/>
          <w:szCs w:val="22"/>
        </w:rPr>
        <w:t>:</w:t>
      </w:r>
    </w:p>
    <w:p w14:paraId="65C530E4" w14:textId="082264AE" w:rsidR="00F44662" w:rsidRPr="00780785" w:rsidRDefault="00F44662" w:rsidP="004704A7">
      <w:pPr>
        <w:pStyle w:val="Normlnweb"/>
        <w:numPr>
          <w:ilvl w:val="0"/>
          <w:numId w:val="21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780785">
        <w:rPr>
          <w:rFonts w:ascii="Arial" w:hAnsi="Arial" w:cs="Arial"/>
          <w:color w:val="000000"/>
          <w:sz w:val="22"/>
          <w:szCs w:val="22"/>
        </w:rPr>
        <w:t>pomocí formuláře na webových</w:t>
      </w:r>
      <w:r w:rsidR="007D52F5" w:rsidRPr="00780785">
        <w:rPr>
          <w:rFonts w:ascii="Arial" w:hAnsi="Arial" w:cs="Arial"/>
          <w:color w:val="000000"/>
          <w:sz w:val="22"/>
          <w:szCs w:val="22"/>
        </w:rPr>
        <w:t xml:space="preserve"> </w:t>
      </w:r>
      <w:r w:rsidRPr="00780785">
        <w:rPr>
          <w:rFonts w:ascii="Arial" w:hAnsi="Arial" w:cs="Arial"/>
          <w:color w:val="000000"/>
          <w:sz w:val="22"/>
          <w:szCs w:val="22"/>
        </w:rPr>
        <w:t>stránkách</w:t>
      </w:r>
      <w:r w:rsidR="00054EAB" w:rsidRPr="00780785">
        <w:rPr>
          <w:rFonts w:ascii="Arial" w:hAnsi="Arial" w:cs="Arial"/>
          <w:color w:val="000000"/>
          <w:sz w:val="22"/>
          <w:szCs w:val="22"/>
        </w:rPr>
        <w:t xml:space="preserve"> JČP</w:t>
      </w:r>
      <w:r w:rsidRPr="00780785">
        <w:rPr>
          <w:rFonts w:ascii="Arial" w:hAnsi="Arial" w:cs="Arial"/>
          <w:color w:val="000000"/>
          <w:sz w:val="22"/>
          <w:szCs w:val="22"/>
        </w:rPr>
        <w:t>:</w:t>
      </w:r>
      <w:r w:rsidR="004704A7" w:rsidRPr="00780785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8" w:history="1">
        <w:r w:rsidR="00780785" w:rsidRPr="00780785">
          <w:rPr>
            <w:rStyle w:val="Hypertextovodkaz"/>
            <w:rFonts w:ascii="Arial" w:hAnsi="Arial" w:cs="Arial"/>
            <w:sz w:val="22"/>
            <w:szCs w:val="22"/>
          </w:rPr>
          <w:t>https://jednotaceskychpravniku.cz/prednasky/pohnute-osudy-osobniho-tajemnika-jana-masaryka-judr-antonina-suma/</w:t>
        </w:r>
      </w:hyperlink>
      <w:r w:rsidR="00780785" w:rsidRPr="00780785">
        <w:rPr>
          <w:rFonts w:ascii="Arial" w:hAnsi="Arial" w:cs="Arial"/>
          <w:sz w:val="22"/>
          <w:szCs w:val="22"/>
        </w:rPr>
        <w:t xml:space="preserve"> </w:t>
      </w:r>
      <w:r w:rsidR="00464A92" w:rsidRPr="00780785">
        <w:rPr>
          <w:rFonts w:ascii="Arial" w:hAnsi="Arial" w:cs="Arial"/>
          <w:sz w:val="22"/>
          <w:szCs w:val="22"/>
        </w:rPr>
        <w:t xml:space="preserve"> </w:t>
      </w:r>
      <w:r w:rsidR="00CD1BFD" w:rsidRPr="00780785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nebo</w:t>
      </w:r>
      <w:r w:rsidR="007E0B51" w:rsidRPr="00780785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 xml:space="preserve"> </w:t>
      </w:r>
    </w:p>
    <w:p w14:paraId="58F18380" w14:textId="28FE21AA" w:rsidR="00F44662" w:rsidRPr="009B2E56" w:rsidRDefault="00F44662" w:rsidP="007D52F5">
      <w:pPr>
        <w:pStyle w:val="Normlnweb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464A92">
        <w:rPr>
          <w:rFonts w:ascii="Arial" w:hAnsi="Arial" w:cs="Arial"/>
          <w:color w:val="000000"/>
          <w:sz w:val="22"/>
          <w:szCs w:val="22"/>
        </w:rPr>
        <w:t>zasláním přihlášky na</w:t>
      </w:r>
      <w:r w:rsidRPr="009B2E56">
        <w:rPr>
          <w:rFonts w:ascii="Arial" w:hAnsi="Arial" w:cs="Arial"/>
          <w:color w:val="000000"/>
          <w:sz w:val="22"/>
          <w:szCs w:val="22"/>
        </w:rPr>
        <w:t xml:space="preserve"> e-mail:</w:t>
      </w:r>
      <w:r w:rsidR="00780785"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9" w:history="1">
        <w:r w:rsidR="00780785" w:rsidRPr="00A049BA">
          <w:rPr>
            <w:rStyle w:val="Hypertextovodkaz"/>
            <w:rFonts w:ascii="Arial" w:hAnsi="Arial" w:cs="Arial"/>
            <w:sz w:val="22"/>
            <w:szCs w:val="22"/>
          </w:rPr>
          <w:t>vzdelavani@jednotaceskychpravniku.cz</w:t>
        </w:r>
      </w:hyperlink>
      <w:r w:rsidRPr="009B2E56">
        <w:rPr>
          <w:rFonts w:ascii="Arial" w:hAnsi="Arial" w:cs="Arial"/>
          <w:color w:val="000000"/>
          <w:sz w:val="22"/>
          <w:szCs w:val="22"/>
        </w:rPr>
        <w:t>.</w:t>
      </w:r>
    </w:p>
    <w:p w14:paraId="75968399" w14:textId="77777777" w:rsidR="00CC7451" w:rsidRDefault="00CC7451" w:rsidP="00CC7451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</w:p>
    <w:p w14:paraId="65B3B787" w14:textId="081F210D" w:rsidR="001E2C6A" w:rsidRPr="0011393D" w:rsidRDefault="001E2C6A" w:rsidP="001E2C6A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cs-CZ"/>
        </w:rPr>
      </w:pPr>
      <w:r>
        <w:rPr>
          <w:rFonts w:ascii="Arial" w:eastAsia="Times New Roman" w:hAnsi="Arial" w:cs="Arial"/>
          <w:color w:val="000000"/>
          <w:lang w:eastAsia="cs-CZ"/>
        </w:rPr>
        <w:t xml:space="preserve">Pro sledování on-line </w:t>
      </w:r>
      <w:r>
        <w:rPr>
          <w:rFonts w:ascii="Arial" w:eastAsia="Times New Roman" w:hAnsi="Arial" w:cs="Arial"/>
          <w:color w:val="000000"/>
          <w:lang w:eastAsia="cs-CZ"/>
        </w:rPr>
        <w:t xml:space="preserve">JČP zašle nejpozději den před konáním semináře </w:t>
      </w:r>
      <w:r w:rsidRPr="0011393D">
        <w:rPr>
          <w:rFonts w:ascii="Arial" w:eastAsia="Times New Roman" w:hAnsi="Arial" w:cs="Arial"/>
          <w:color w:val="000000"/>
          <w:lang w:eastAsia="cs-CZ"/>
        </w:rPr>
        <w:t>přihlašovací údaje</w:t>
      </w:r>
      <w:r>
        <w:rPr>
          <w:rFonts w:ascii="Arial" w:eastAsia="Times New Roman" w:hAnsi="Arial" w:cs="Arial"/>
          <w:color w:val="000000"/>
          <w:lang w:eastAsia="cs-CZ"/>
        </w:rPr>
        <w:t xml:space="preserve"> na email přihlášeného posluchače</w:t>
      </w:r>
      <w:r w:rsidRPr="0011393D">
        <w:rPr>
          <w:rFonts w:ascii="Arial" w:eastAsia="Times New Roman" w:hAnsi="Arial" w:cs="Arial"/>
          <w:color w:val="000000"/>
          <w:lang w:eastAsia="cs-CZ"/>
        </w:rPr>
        <w:t>.</w:t>
      </w:r>
    </w:p>
    <w:p w14:paraId="3F22A9F0" w14:textId="77777777" w:rsidR="001E2C6A" w:rsidRDefault="001E2C6A" w:rsidP="00CC7451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</w:p>
    <w:p w14:paraId="4D6A1F48" w14:textId="730C3E24" w:rsidR="00CC7451" w:rsidRDefault="001E2C6A" w:rsidP="00CC7451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>
        <w:rPr>
          <w:rFonts w:ascii="Arial" w:eastAsia="Times New Roman" w:hAnsi="Arial" w:cs="Arial"/>
          <w:color w:val="000000"/>
          <w:lang w:eastAsia="cs-CZ"/>
        </w:rPr>
        <w:t>Jednota českých právníků</w:t>
      </w:r>
    </w:p>
    <w:p w14:paraId="2A3208DD" w14:textId="591EAADF" w:rsidR="00740D91" w:rsidRDefault="00E7386B" w:rsidP="00CC7451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>
        <w:rPr>
          <w:rFonts w:ascii="Arial" w:eastAsia="Times New Roman" w:hAnsi="Arial" w:cs="Arial"/>
          <w:color w:val="000000"/>
          <w:lang w:eastAsia="cs-CZ"/>
        </w:rPr>
        <w:t>07</w:t>
      </w:r>
      <w:r w:rsidR="009B2E56">
        <w:rPr>
          <w:rFonts w:ascii="Arial" w:eastAsia="Times New Roman" w:hAnsi="Arial" w:cs="Arial"/>
          <w:color w:val="000000"/>
          <w:lang w:eastAsia="cs-CZ"/>
        </w:rPr>
        <w:t>.</w:t>
      </w:r>
      <w:r>
        <w:rPr>
          <w:rFonts w:ascii="Arial" w:eastAsia="Times New Roman" w:hAnsi="Arial" w:cs="Arial"/>
          <w:color w:val="000000"/>
          <w:lang w:eastAsia="cs-CZ"/>
        </w:rPr>
        <w:t>10</w:t>
      </w:r>
      <w:r w:rsidR="009B2E56">
        <w:rPr>
          <w:rFonts w:ascii="Arial" w:eastAsia="Times New Roman" w:hAnsi="Arial" w:cs="Arial"/>
          <w:color w:val="000000"/>
          <w:lang w:eastAsia="cs-CZ"/>
        </w:rPr>
        <w:t>.202</w:t>
      </w:r>
      <w:r>
        <w:rPr>
          <w:rFonts w:ascii="Arial" w:eastAsia="Times New Roman" w:hAnsi="Arial" w:cs="Arial"/>
          <w:color w:val="000000"/>
          <w:lang w:eastAsia="cs-CZ"/>
        </w:rPr>
        <w:t>6</w:t>
      </w:r>
    </w:p>
    <w:p w14:paraId="5D62E2DB" w14:textId="57821598" w:rsidR="00740D91" w:rsidRPr="00740D91" w:rsidRDefault="00740D91" w:rsidP="00740D91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740D91">
        <w:rPr>
          <w:rFonts w:ascii="Arial" w:eastAsia="Times New Roman" w:hAnsi="Arial" w:cs="Arial"/>
          <w:color w:val="000000"/>
          <w:lang w:eastAsia="cs-CZ"/>
        </w:rPr>
        <w:t>Další informace pod</w:t>
      </w:r>
      <w:r w:rsidR="00E7386B">
        <w:rPr>
          <w:rFonts w:ascii="Arial" w:eastAsia="Times New Roman" w:hAnsi="Arial" w:cs="Arial"/>
          <w:color w:val="000000"/>
          <w:lang w:eastAsia="cs-CZ"/>
        </w:rPr>
        <w:t>á</w:t>
      </w:r>
      <w:r w:rsidRPr="00740D91">
        <w:rPr>
          <w:rFonts w:ascii="Arial" w:eastAsia="Times New Roman" w:hAnsi="Arial" w:cs="Arial"/>
          <w:color w:val="000000"/>
          <w:lang w:eastAsia="cs-CZ"/>
        </w:rPr>
        <w:t xml:space="preserve"> koordinátork</w:t>
      </w:r>
      <w:r w:rsidR="00E7386B">
        <w:rPr>
          <w:rFonts w:ascii="Arial" w:eastAsia="Times New Roman" w:hAnsi="Arial" w:cs="Arial"/>
          <w:color w:val="000000"/>
          <w:lang w:eastAsia="cs-CZ"/>
        </w:rPr>
        <w:t>a</w:t>
      </w:r>
      <w:r w:rsidRPr="00740D91">
        <w:rPr>
          <w:rFonts w:ascii="Arial" w:eastAsia="Times New Roman" w:hAnsi="Arial" w:cs="Arial"/>
          <w:color w:val="000000"/>
          <w:lang w:eastAsia="cs-CZ"/>
        </w:rPr>
        <w:t>: </w:t>
      </w:r>
    </w:p>
    <w:p w14:paraId="35A5C2C7" w14:textId="77777777" w:rsidR="00740D91" w:rsidRPr="00740D91" w:rsidRDefault="00740D91" w:rsidP="00740D91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740D91">
        <w:rPr>
          <w:rFonts w:ascii="Arial" w:eastAsia="Times New Roman" w:hAnsi="Arial" w:cs="Arial"/>
          <w:color w:val="000000"/>
          <w:lang w:eastAsia="cs-CZ"/>
        </w:rPr>
        <w:t>JUDr. Eva Barešová, mobil. 737 270 494, e-mail: </w:t>
      </w:r>
      <w:hyperlink r:id="rId10" w:tgtFrame="_blank" w:history="1">
        <w:r w:rsidRPr="00740D91">
          <w:rPr>
            <w:rStyle w:val="Hypertextovodkaz"/>
            <w:rFonts w:ascii="Arial" w:eastAsia="Times New Roman" w:hAnsi="Arial" w:cs="Arial"/>
            <w:lang w:eastAsia="cs-CZ"/>
          </w:rPr>
          <w:t>baresova.eva@seznam.cz</w:t>
        </w:r>
      </w:hyperlink>
    </w:p>
    <w:sectPr w:rsidR="00740D91" w:rsidRPr="00740D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411"/>
    <w:multiLevelType w:val="hybridMultilevel"/>
    <w:tmpl w:val="7C3EF1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B2004"/>
    <w:multiLevelType w:val="hybridMultilevel"/>
    <w:tmpl w:val="4B5C67FE"/>
    <w:lvl w:ilvl="0" w:tplc="5AC6E54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9424C"/>
    <w:multiLevelType w:val="hybridMultilevel"/>
    <w:tmpl w:val="9956128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224EF16">
      <w:numFmt w:val="bullet"/>
      <w:lvlText w:val="-"/>
      <w:lvlJc w:val="left"/>
      <w:pPr>
        <w:ind w:left="1788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497965"/>
    <w:multiLevelType w:val="multilevel"/>
    <w:tmpl w:val="B2A28B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137C3B03"/>
    <w:multiLevelType w:val="hybridMultilevel"/>
    <w:tmpl w:val="398C3CAE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272D66"/>
    <w:multiLevelType w:val="hybridMultilevel"/>
    <w:tmpl w:val="A0C2B3B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8897D36"/>
    <w:multiLevelType w:val="hybridMultilevel"/>
    <w:tmpl w:val="8E7CD3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C4BC4"/>
    <w:multiLevelType w:val="hybridMultilevel"/>
    <w:tmpl w:val="D8E668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D4BE6"/>
    <w:multiLevelType w:val="hybridMultilevel"/>
    <w:tmpl w:val="57500BE0"/>
    <w:lvl w:ilvl="0" w:tplc="0405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 w15:restartNumberingAfterBreak="0">
    <w:nsid w:val="21CC3C7E"/>
    <w:multiLevelType w:val="multilevel"/>
    <w:tmpl w:val="F154E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1A5C2C"/>
    <w:multiLevelType w:val="hybridMultilevel"/>
    <w:tmpl w:val="5204FA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95A3E"/>
    <w:multiLevelType w:val="hybridMultilevel"/>
    <w:tmpl w:val="2FAE9E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760EC"/>
    <w:multiLevelType w:val="hybridMultilevel"/>
    <w:tmpl w:val="1E0E5B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C3CD9"/>
    <w:multiLevelType w:val="hybridMultilevel"/>
    <w:tmpl w:val="259E8B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A0FD9"/>
    <w:multiLevelType w:val="hybridMultilevel"/>
    <w:tmpl w:val="7F102400"/>
    <w:lvl w:ilvl="0" w:tplc="448400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B724B4"/>
    <w:multiLevelType w:val="hybridMultilevel"/>
    <w:tmpl w:val="9E0CD0F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027549"/>
    <w:multiLevelType w:val="hybridMultilevel"/>
    <w:tmpl w:val="DCFC4432"/>
    <w:lvl w:ilvl="0" w:tplc="04050005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41C84B97"/>
    <w:multiLevelType w:val="multilevel"/>
    <w:tmpl w:val="684245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482C98"/>
    <w:multiLevelType w:val="hybridMultilevel"/>
    <w:tmpl w:val="02E200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AD58BB"/>
    <w:multiLevelType w:val="hybridMultilevel"/>
    <w:tmpl w:val="CD1E9C10"/>
    <w:lvl w:ilvl="0" w:tplc="B7E689B0">
      <w:numFmt w:val="bullet"/>
      <w:lvlText w:val="-"/>
      <w:lvlJc w:val="left"/>
      <w:pPr>
        <w:ind w:left="85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20" w15:restartNumberingAfterBreak="0">
    <w:nsid w:val="4CE541D7"/>
    <w:multiLevelType w:val="multilevel"/>
    <w:tmpl w:val="38C2B9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C2498D"/>
    <w:multiLevelType w:val="hybridMultilevel"/>
    <w:tmpl w:val="EBB88FB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0B1517"/>
    <w:multiLevelType w:val="hybridMultilevel"/>
    <w:tmpl w:val="892E1F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901991"/>
    <w:multiLevelType w:val="hybridMultilevel"/>
    <w:tmpl w:val="28967D0C"/>
    <w:lvl w:ilvl="0" w:tplc="0405000F">
      <w:start w:val="1"/>
      <w:numFmt w:val="decimal"/>
      <w:lvlText w:val="%1."/>
      <w:lvlJc w:val="left"/>
      <w:pPr>
        <w:ind w:left="2136" w:hanging="360"/>
      </w:p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4" w15:restartNumberingAfterBreak="0">
    <w:nsid w:val="70F779A4"/>
    <w:multiLevelType w:val="multilevel"/>
    <w:tmpl w:val="578A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F35979"/>
    <w:multiLevelType w:val="hybridMultilevel"/>
    <w:tmpl w:val="6ED8F4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3C7060"/>
    <w:multiLevelType w:val="multilevel"/>
    <w:tmpl w:val="3EC47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E94FFD"/>
    <w:multiLevelType w:val="hybridMultilevel"/>
    <w:tmpl w:val="068095FE"/>
    <w:lvl w:ilvl="0" w:tplc="2326B728">
      <w:numFmt w:val="bullet"/>
      <w:lvlText w:val="-"/>
      <w:lvlJc w:val="left"/>
      <w:pPr>
        <w:ind w:left="91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28" w15:restartNumberingAfterBreak="0">
    <w:nsid w:val="7CF80254"/>
    <w:multiLevelType w:val="hybridMultilevel"/>
    <w:tmpl w:val="F1C0E94C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D921BFA"/>
    <w:multiLevelType w:val="multilevel"/>
    <w:tmpl w:val="093E0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B40257"/>
    <w:multiLevelType w:val="hybridMultilevel"/>
    <w:tmpl w:val="19F4EB78"/>
    <w:lvl w:ilvl="0" w:tplc="0FA447E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3221416">
    <w:abstractNumId w:val="26"/>
  </w:num>
  <w:num w:numId="2" w16cid:durableId="646593384">
    <w:abstractNumId w:val="15"/>
  </w:num>
  <w:num w:numId="3" w16cid:durableId="814296864">
    <w:abstractNumId w:val="11"/>
  </w:num>
  <w:num w:numId="4" w16cid:durableId="1823041306">
    <w:abstractNumId w:val="24"/>
  </w:num>
  <w:num w:numId="5" w16cid:durableId="1216969155">
    <w:abstractNumId w:val="25"/>
  </w:num>
  <w:num w:numId="6" w16cid:durableId="2130511870">
    <w:abstractNumId w:val="0"/>
  </w:num>
  <w:num w:numId="7" w16cid:durableId="143352238">
    <w:abstractNumId w:val="10"/>
  </w:num>
  <w:num w:numId="8" w16cid:durableId="169956633">
    <w:abstractNumId w:val="6"/>
  </w:num>
  <w:num w:numId="9" w16cid:durableId="731655217">
    <w:abstractNumId w:val="29"/>
  </w:num>
  <w:num w:numId="10" w16cid:durableId="952980948">
    <w:abstractNumId w:val="17"/>
  </w:num>
  <w:num w:numId="11" w16cid:durableId="1138844440">
    <w:abstractNumId w:val="23"/>
  </w:num>
  <w:num w:numId="12" w16cid:durableId="1820268208">
    <w:abstractNumId w:val="8"/>
  </w:num>
  <w:num w:numId="13" w16cid:durableId="453987969">
    <w:abstractNumId w:val="28"/>
  </w:num>
  <w:num w:numId="14" w16cid:durableId="1006710008">
    <w:abstractNumId w:val="16"/>
  </w:num>
  <w:num w:numId="15" w16cid:durableId="387922117">
    <w:abstractNumId w:val="4"/>
  </w:num>
  <w:num w:numId="16" w16cid:durableId="956448586">
    <w:abstractNumId w:val="9"/>
  </w:num>
  <w:num w:numId="17" w16cid:durableId="515313278">
    <w:abstractNumId w:val="7"/>
  </w:num>
  <w:num w:numId="18" w16cid:durableId="272055413">
    <w:abstractNumId w:val="30"/>
  </w:num>
  <w:num w:numId="19" w16cid:durableId="1435712253">
    <w:abstractNumId w:val="13"/>
  </w:num>
  <w:num w:numId="20" w16cid:durableId="2013605201">
    <w:abstractNumId w:val="1"/>
  </w:num>
  <w:num w:numId="21" w16cid:durableId="1506359104">
    <w:abstractNumId w:val="18"/>
  </w:num>
  <w:num w:numId="22" w16cid:durableId="1979335114">
    <w:abstractNumId w:val="14"/>
  </w:num>
  <w:num w:numId="23" w16cid:durableId="351538413">
    <w:abstractNumId w:val="20"/>
  </w:num>
  <w:num w:numId="24" w16cid:durableId="936408250">
    <w:abstractNumId w:val="3"/>
  </w:num>
  <w:num w:numId="25" w16cid:durableId="1418095073">
    <w:abstractNumId w:val="12"/>
  </w:num>
  <w:num w:numId="26" w16cid:durableId="286856308">
    <w:abstractNumId w:val="19"/>
  </w:num>
  <w:num w:numId="27" w16cid:durableId="622855330">
    <w:abstractNumId w:val="2"/>
  </w:num>
  <w:num w:numId="28" w16cid:durableId="1503813758">
    <w:abstractNumId w:val="5"/>
  </w:num>
  <w:num w:numId="29" w16cid:durableId="540022028">
    <w:abstractNumId w:val="27"/>
  </w:num>
  <w:num w:numId="30" w16cid:durableId="349070141">
    <w:abstractNumId w:val="22"/>
  </w:num>
  <w:num w:numId="31" w16cid:durableId="17624119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173"/>
    <w:rsid w:val="0002219C"/>
    <w:rsid w:val="00054EAB"/>
    <w:rsid w:val="0006355D"/>
    <w:rsid w:val="000F2BE0"/>
    <w:rsid w:val="00141722"/>
    <w:rsid w:val="00172C35"/>
    <w:rsid w:val="00176794"/>
    <w:rsid w:val="001959EC"/>
    <w:rsid w:val="001E2C6A"/>
    <w:rsid w:val="001E7204"/>
    <w:rsid w:val="001F48F6"/>
    <w:rsid w:val="00200592"/>
    <w:rsid w:val="002F06BB"/>
    <w:rsid w:val="00341DC1"/>
    <w:rsid w:val="00373AA5"/>
    <w:rsid w:val="00385F1E"/>
    <w:rsid w:val="003D4D31"/>
    <w:rsid w:val="003F672C"/>
    <w:rsid w:val="0040461E"/>
    <w:rsid w:val="00426509"/>
    <w:rsid w:val="0044608F"/>
    <w:rsid w:val="00464A92"/>
    <w:rsid w:val="004704A7"/>
    <w:rsid w:val="0047134C"/>
    <w:rsid w:val="004A254E"/>
    <w:rsid w:val="004B7173"/>
    <w:rsid w:val="00526373"/>
    <w:rsid w:val="005317FD"/>
    <w:rsid w:val="00570A1A"/>
    <w:rsid w:val="005D0E21"/>
    <w:rsid w:val="00600543"/>
    <w:rsid w:val="00630C2C"/>
    <w:rsid w:val="00632203"/>
    <w:rsid w:val="00740D91"/>
    <w:rsid w:val="007504F9"/>
    <w:rsid w:val="00761D20"/>
    <w:rsid w:val="00780785"/>
    <w:rsid w:val="007831C7"/>
    <w:rsid w:val="00784DD3"/>
    <w:rsid w:val="00790163"/>
    <w:rsid w:val="00797E4F"/>
    <w:rsid w:val="007B7452"/>
    <w:rsid w:val="007D52F5"/>
    <w:rsid w:val="007E0B51"/>
    <w:rsid w:val="00863032"/>
    <w:rsid w:val="008C149A"/>
    <w:rsid w:val="008F2D79"/>
    <w:rsid w:val="008F6AF0"/>
    <w:rsid w:val="00903AFF"/>
    <w:rsid w:val="00933D26"/>
    <w:rsid w:val="0096644A"/>
    <w:rsid w:val="009749EF"/>
    <w:rsid w:val="009B2E56"/>
    <w:rsid w:val="009F3883"/>
    <w:rsid w:val="00A57800"/>
    <w:rsid w:val="00A81596"/>
    <w:rsid w:val="00A82BA3"/>
    <w:rsid w:val="00A9715C"/>
    <w:rsid w:val="00B3113A"/>
    <w:rsid w:val="00B44584"/>
    <w:rsid w:val="00B56671"/>
    <w:rsid w:val="00B678D3"/>
    <w:rsid w:val="00BA0A48"/>
    <w:rsid w:val="00BF4C83"/>
    <w:rsid w:val="00C11498"/>
    <w:rsid w:val="00C4434D"/>
    <w:rsid w:val="00C50BEE"/>
    <w:rsid w:val="00C651BE"/>
    <w:rsid w:val="00CA718E"/>
    <w:rsid w:val="00CC7451"/>
    <w:rsid w:val="00CD1BFD"/>
    <w:rsid w:val="00CD47D2"/>
    <w:rsid w:val="00CE34E0"/>
    <w:rsid w:val="00DB0738"/>
    <w:rsid w:val="00DD2AF4"/>
    <w:rsid w:val="00E616BB"/>
    <w:rsid w:val="00E7386B"/>
    <w:rsid w:val="00E7695C"/>
    <w:rsid w:val="00EB21CB"/>
    <w:rsid w:val="00F44662"/>
    <w:rsid w:val="00F669D0"/>
    <w:rsid w:val="00FF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A1790"/>
  <w15:chartTrackingRefBased/>
  <w15:docId w15:val="{9B3B4539-5C3E-4CEA-BAD1-3F21B030B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7173"/>
  </w:style>
  <w:style w:type="paragraph" w:styleId="Nadpis1">
    <w:name w:val="heading 1"/>
    <w:basedOn w:val="Normln"/>
    <w:next w:val="Normln"/>
    <w:link w:val="Nadpis1Char"/>
    <w:uiPriority w:val="9"/>
    <w:qFormat/>
    <w:rsid w:val="005D0E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uiPriority w:val="9"/>
    <w:qFormat/>
    <w:rsid w:val="002F06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F06B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97E4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44662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F44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44662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373AA5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2F06B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2F06B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Sledovanodkaz">
    <w:name w:val="FollowedHyperlink"/>
    <w:basedOn w:val="Standardnpsmoodstavce"/>
    <w:uiPriority w:val="99"/>
    <w:semiHidden/>
    <w:unhideWhenUsed/>
    <w:rsid w:val="00172C35"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5D0E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elementor-icon-list-text">
    <w:name w:val="elementor-icon-list-text"/>
    <w:basedOn w:val="Standardnpsmoodstavce"/>
    <w:rsid w:val="007D5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ednotaceskychpravniku.cz/prednasky/pohnute-osudy-osobniho-tajemnika-jana-masaryka-judr-antonina-sum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ednotaceskychpravniku.cz/vzdelavaci-akc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resova.eva@seznam.cz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baresova.eva@seznam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zdelavani@jednotaceskychpravniku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Barešová</dc:creator>
  <cp:keywords/>
  <dc:description/>
  <cp:lastModifiedBy>Eva Barešová</cp:lastModifiedBy>
  <cp:revision>3</cp:revision>
  <cp:lastPrinted>2025-09-28T20:04:00Z</cp:lastPrinted>
  <dcterms:created xsi:type="dcterms:W3CDTF">2026-10-07T20:34:00Z</dcterms:created>
  <dcterms:modified xsi:type="dcterms:W3CDTF">2026-10-07T20:49:00Z</dcterms:modified>
</cp:coreProperties>
</file>